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0A1" w:rsidRPr="00F16297" w:rsidRDefault="00BE00A1" w:rsidP="009035D5">
      <w:pPr>
        <w:ind w:left="13183"/>
        <w:jc w:val="right"/>
        <w:rPr>
          <w:color w:val="FFFFFF" w:themeColor="background1"/>
          <w:sz w:val="28"/>
          <w:szCs w:val="28"/>
        </w:rPr>
      </w:pPr>
    </w:p>
    <w:p w:rsidR="00F16297" w:rsidRPr="00F16297" w:rsidRDefault="00F16297" w:rsidP="009035D5">
      <w:pPr>
        <w:jc w:val="right"/>
        <w:rPr>
          <w:bCs/>
          <w:color w:val="000000"/>
          <w:sz w:val="28"/>
          <w:szCs w:val="28"/>
        </w:rPr>
      </w:pPr>
      <w:r w:rsidRPr="00F16297">
        <w:rPr>
          <w:bCs/>
          <w:color w:val="000000"/>
          <w:sz w:val="28"/>
          <w:szCs w:val="28"/>
        </w:rPr>
        <w:t>ПРОЕКТ</w:t>
      </w:r>
    </w:p>
    <w:p w:rsidR="00BE00A1" w:rsidRDefault="00BE00A1" w:rsidP="009035D5">
      <w:pPr>
        <w:jc w:val="center"/>
        <w:rPr>
          <w:rFonts w:eastAsia="SimSun"/>
          <w:b/>
          <w:sz w:val="28"/>
          <w:szCs w:val="28"/>
          <w:lang w:eastAsia="ru-RU"/>
        </w:rPr>
      </w:pPr>
      <w:r w:rsidRPr="00F16297">
        <w:rPr>
          <w:b/>
          <w:bCs/>
          <w:color w:val="000000"/>
          <w:sz w:val="28"/>
          <w:szCs w:val="28"/>
        </w:rPr>
        <w:t xml:space="preserve">Состав </w:t>
      </w:r>
      <w:r w:rsidR="00F16297" w:rsidRPr="00F16297">
        <w:rPr>
          <w:b/>
          <w:bCs/>
          <w:color w:val="000000"/>
          <w:sz w:val="28"/>
          <w:szCs w:val="28"/>
        </w:rPr>
        <w:t xml:space="preserve">Проектного офиса при </w:t>
      </w:r>
      <w:r w:rsidR="00DB162D">
        <w:rPr>
          <w:b/>
          <w:bCs/>
          <w:color w:val="000000"/>
          <w:sz w:val="28"/>
          <w:szCs w:val="28"/>
        </w:rPr>
        <w:t>р</w:t>
      </w:r>
      <w:r w:rsidR="00F16297" w:rsidRPr="00F16297">
        <w:rPr>
          <w:b/>
          <w:bCs/>
          <w:color w:val="000000"/>
          <w:sz w:val="28"/>
          <w:szCs w:val="28"/>
        </w:rPr>
        <w:t xml:space="preserve">абочей группе </w:t>
      </w:r>
      <w:r w:rsidR="00F16297" w:rsidRPr="00F16297">
        <w:rPr>
          <w:rFonts w:eastAsia="SimSun"/>
          <w:b/>
          <w:sz w:val="28"/>
          <w:szCs w:val="28"/>
          <w:lang w:eastAsia="ru-RU"/>
        </w:rPr>
        <w:t>по внедрению в Камчатском крае лучших практик Национального рейтинга состояния инвестиционного климата в субъектах Российской Федерации</w:t>
      </w:r>
    </w:p>
    <w:p w:rsidR="00F16297" w:rsidRDefault="00F16297" w:rsidP="00F16297">
      <w:pPr>
        <w:jc w:val="center"/>
        <w:rPr>
          <w:rFonts w:eastAsia="SimSun"/>
          <w:b/>
          <w:sz w:val="28"/>
          <w:szCs w:val="28"/>
          <w:lang w:eastAsia="ru-RU"/>
        </w:rPr>
      </w:pP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6095"/>
      </w:tblGrid>
      <w:tr w:rsidR="00DC28A6" w:rsidRPr="0012261B" w:rsidTr="00DC28A6">
        <w:tc>
          <w:tcPr>
            <w:tcW w:w="3970" w:type="dxa"/>
            <w:shd w:val="clear" w:color="auto" w:fill="auto"/>
          </w:tcPr>
          <w:p w:rsidR="00DC28A6" w:rsidRDefault="00DC28A6" w:rsidP="000F1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Герасимова</w:t>
            </w:r>
          </w:p>
          <w:p w:rsidR="00DC28A6" w:rsidRDefault="00DC28A6" w:rsidP="000F1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Владимировна</w:t>
            </w:r>
          </w:p>
        </w:tc>
        <w:tc>
          <w:tcPr>
            <w:tcW w:w="6095" w:type="dxa"/>
            <w:shd w:val="clear" w:color="auto" w:fill="auto"/>
          </w:tcPr>
          <w:p w:rsidR="00DC28A6" w:rsidRDefault="00DC28A6" w:rsidP="00DC28A6">
            <w:pPr>
              <w:numPr>
                <w:ilvl w:val="0"/>
                <w:numId w:val="10"/>
              </w:numPr>
              <w:ind w:left="459" w:hanging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7664EA">
              <w:rPr>
                <w:sz w:val="28"/>
                <w:szCs w:val="28"/>
              </w:rPr>
              <w:t>Минист</w:t>
            </w:r>
            <w:r>
              <w:rPr>
                <w:sz w:val="28"/>
                <w:szCs w:val="28"/>
              </w:rPr>
              <w:t>ра</w:t>
            </w:r>
            <w:r w:rsidRPr="007664EA">
              <w:rPr>
                <w:sz w:val="28"/>
                <w:szCs w:val="28"/>
              </w:rPr>
              <w:t xml:space="preserve"> экономического развития, предпринимательства и торговли Камчатского края</w:t>
            </w:r>
            <w:r>
              <w:rPr>
                <w:sz w:val="28"/>
                <w:szCs w:val="28"/>
              </w:rPr>
              <w:t>, руководитель Проектного офиса;</w:t>
            </w:r>
          </w:p>
        </w:tc>
      </w:tr>
      <w:tr w:rsidR="00DC28A6" w:rsidRPr="0012261B" w:rsidTr="00DC28A6">
        <w:tc>
          <w:tcPr>
            <w:tcW w:w="3970" w:type="dxa"/>
            <w:shd w:val="clear" w:color="auto" w:fill="auto"/>
          </w:tcPr>
          <w:p w:rsidR="00DC28A6" w:rsidRDefault="00DC28A6" w:rsidP="000F16EB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DC28A6" w:rsidRDefault="00DC28A6" w:rsidP="00DC28A6">
            <w:pPr>
              <w:ind w:left="459"/>
              <w:jc w:val="both"/>
              <w:rPr>
                <w:sz w:val="28"/>
                <w:szCs w:val="28"/>
              </w:rPr>
            </w:pPr>
          </w:p>
        </w:tc>
      </w:tr>
      <w:tr w:rsidR="009035D5" w:rsidRPr="0012261B" w:rsidTr="00DC28A6">
        <w:tc>
          <w:tcPr>
            <w:tcW w:w="3970" w:type="dxa"/>
            <w:shd w:val="clear" w:color="auto" w:fill="auto"/>
          </w:tcPr>
          <w:p w:rsidR="009035D5" w:rsidRDefault="009035D5" w:rsidP="000F1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Артемова</w:t>
            </w:r>
          </w:p>
          <w:p w:rsidR="009035D5" w:rsidRDefault="009035D5" w:rsidP="000F1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6095" w:type="dxa"/>
            <w:shd w:val="clear" w:color="auto" w:fill="auto"/>
          </w:tcPr>
          <w:p w:rsidR="009035D5" w:rsidRPr="00AF4703" w:rsidRDefault="009035D5" w:rsidP="00AF4703">
            <w:pPr>
              <w:numPr>
                <w:ilvl w:val="0"/>
                <w:numId w:val="10"/>
              </w:numPr>
              <w:ind w:left="459" w:hanging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развития предпринимательства </w:t>
            </w:r>
            <w:r w:rsidR="00AF4703" w:rsidRPr="007664EA">
              <w:rPr>
                <w:sz w:val="28"/>
                <w:szCs w:val="28"/>
              </w:rPr>
              <w:t>Министерства экономического развития, предпринимательства и торговли Камчатского края</w:t>
            </w:r>
            <w:r w:rsidR="00AF4703">
              <w:rPr>
                <w:sz w:val="28"/>
                <w:szCs w:val="28"/>
              </w:rPr>
              <w:t>, координатор и организатор по</w:t>
            </w:r>
            <w:r w:rsidR="00AF4703" w:rsidRPr="007664EA">
              <w:rPr>
                <w:sz w:val="28"/>
                <w:szCs w:val="28"/>
              </w:rPr>
              <w:t xml:space="preserve"> направлени</w:t>
            </w:r>
            <w:r w:rsidR="00AF4703">
              <w:rPr>
                <w:sz w:val="28"/>
                <w:szCs w:val="28"/>
              </w:rPr>
              <w:t>ю</w:t>
            </w:r>
            <w:r w:rsidR="00AF4703" w:rsidRPr="007664EA">
              <w:rPr>
                <w:sz w:val="28"/>
                <w:szCs w:val="28"/>
              </w:rPr>
              <w:t xml:space="preserve"> </w:t>
            </w:r>
            <w:r w:rsidR="00AF4703" w:rsidRPr="0012261B">
              <w:rPr>
                <w:sz w:val="28"/>
                <w:szCs w:val="28"/>
              </w:rPr>
              <w:t>«</w:t>
            </w:r>
            <w:r w:rsidR="00AF4703">
              <w:rPr>
                <w:sz w:val="28"/>
                <w:szCs w:val="28"/>
              </w:rPr>
              <w:t>Малый бизнес</w:t>
            </w:r>
            <w:r w:rsidR="00AF4703" w:rsidRPr="0012261B">
              <w:rPr>
                <w:sz w:val="28"/>
                <w:szCs w:val="28"/>
              </w:rPr>
              <w:t>»</w:t>
            </w:r>
            <w:r w:rsidR="00AF4703" w:rsidRPr="007664EA">
              <w:rPr>
                <w:sz w:val="28"/>
                <w:szCs w:val="28"/>
              </w:rPr>
              <w:t>;</w:t>
            </w:r>
          </w:p>
        </w:tc>
      </w:tr>
      <w:tr w:rsidR="009035D5" w:rsidRPr="0012261B" w:rsidTr="00DC28A6">
        <w:tc>
          <w:tcPr>
            <w:tcW w:w="3970" w:type="dxa"/>
            <w:shd w:val="clear" w:color="auto" w:fill="auto"/>
          </w:tcPr>
          <w:p w:rsidR="009035D5" w:rsidRDefault="009035D5" w:rsidP="000F16EB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9035D5" w:rsidRDefault="009035D5" w:rsidP="009035D5">
            <w:pPr>
              <w:ind w:left="459"/>
              <w:jc w:val="both"/>
              <w:rPr>
                <w:sz w:val="28"/>
                <w:szCs w:val="28"/>
              </w:rPr>
            </w:pPr>
          </w:p>
        </w:tc>
      </w:tr>
      <w:tr w:rsidR="009035D5" w:rsidRPr="0012261B" w:rsidTr="00DC28A6">
        <w:tc>
          <w:tcPr>
            <w:tcW w:w="3970" w:type="dxa"/>
            <w:shd w:val="clear" w:color="auto" w:fill="auto"/>
          </w:tcPr>
          <w:p w:rsidR="009035D5" w:rsidRDefault="009035D5" w:rsidP="000F16EB">
            <w:pPr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Кудрин</w:t>
            </w:r>
          </w:p>
          <w:p w:rsidR="009035D5" w:rsidRPr="00D01875" w:rsidRDefault="009035D5" w:rsidP="000F16EB">
            <w:pPr>
              <w:ind w:right="-29"/>
              <w:rPr>
                <w:sz w:val="28"/>
                <w:szCs w:val="28"/>
              </w:rPr>
            </w:pPr>
            <w:r w:rsidRPr="00E42AFE">
              <w:rPr>
                <w:sz w:val="28"/>
                <w:szCs w:val="28"/>
              </w:rPr>
              <w:t>Андрей Игоревич</w:t>
            </w:r>
          </w:p>
        </w:tc>
        <w:tc>
          <w:tcPr>
            <w:tcW w:w="6095" w:type="dxa"/>
            <w:shd w:val="clear" w:color="auto" w:fill="auto"/>
          </w:tcPr>
          <w:p w:rsidR="009035D5" w:rsidRPr="00A93F5F" w:rsidRDefault="009035D5" w:rsidP="009035D5">
            <w:pPr>
              <w:numPr>
                <w:ilvl w:val="0"/>
                <w:numId w:val="10"/>
              </w:numPr>
              <w:ind w:left="459" w:hanging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Министра </w:t>
            </w:r>
            <w:r w:rsidRPr="00A93F5F">
              <w:rPr>
                <w:sz w:val="28"/>
                <w:szCs w:val="28"/>
              </w:rPr>
              <w:t>строительства Камчатского края</w:t>
            </w:r>
            <w:r>
              <w:rPr>
                <w:sz w:val="28"/>
                <w:szCs w:val="28"/>
              </w:rPr>
              <w:t>, координатор и организатор по</w:t>
            </w:r>
            <w:r w:rsidRPr="007664EA">
              <w:rPr>
                <w:sz w:val="28"/>
                <w:szCs w:val="28"/>
              </w:rPr>
              <w:t xml:space="preserve"> направлени</w:t>
            </w:r>
            <w:r>
              <w:rPr>
                <w:sz w:val="28"/>
                <w:szCs w:val="28"/>
              </w:rPr>
              <w:t>ю</w:t>
            </w:r>
            <w:r w:rsidRPr="007664EA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Строительство</w:t>
            </w:r>
            <w:r w:rsidRPr="007664E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9035D5" w:rsidRPr="00D01875" w:rsidRDefault="009035D5" w:rsidP="000F16EB">
            <w:pPr>
              <w:pStyle w:val="a3"/>
              <w:spacing w:after="0" w:line="240" w:lineRule="auto"/>
              <w:ind w:left="743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28A6" w:rsidRPr="0012261B" w:rsidTr="00DC28A6">
        <w:tc>
          <w:tcPr>
            <w:tcW w:w="3970" w:type="dxa"/>
            <w:shd w:val="clear" w:color="auto" w:fill="auto"/>
          </w:tcPr>
          <w:p w:rsidR="00DC28A6" w:rsidRDefault="00DC28A6" w:rsidP="000F1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</w:t>
            </w:r>
          </w:p>
          <w:p w:rsidR="00DC28A6" w:rsidRPr="007664EA" w:rsidRDefault="00DC28A6" w:rsidP="000F1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095" w:type="dxa"/>
            <w:shd w:val="clear" w:color="auto" w:fill="auto"/>
          </w:tcPr>
          <w:p w:rsidR="00DC28A6" w:rsidRPr="007664EA" w:rsidRDefault="00DC28A6" w:rsidP="000F16EB">
            <w:pPr>
              <w:numPr>
                <w:ilvl w:val="0"/>
                <w:numId w:val="10"/>
              </w:numPr>
              <w:ind w:left="459" w:hanging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3B73A6">
              <w:rPr>
                <w:sz w:val="28"/>
                <w:szCs w:val="28"/>
              </w:rPr>
              <w:t xml:space="preserve">ачальник отдела энергоресурсосбережения и технической политики Министерства </w:t>
            </w:r>
            <w:r>
              <w:rPr>
                <w:sz w:val="28"/>
                <w:szCs w:val="28"/>
              </w:rPr>
              <w:t>ЖКХ и энергетики Камчатского края</w:t>
            </w:r>
            <w:r w:rsidRPr="007664EA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координатор и организатор по</w:t>
            </w:r>
            <w:r w:rsidRPr="007664EA">
              <w:rPr>
                <w:sz w:val="28"/>
                <w:szCs w:val="28"/>
              </w:rPr>
              <w:t xml:space="preserve"> направлени</w:t>
            </w:r>
            <w:r>
              <w:rPr>
                <w:sz w:val="28"/>
                <w:szCs w:val="28"/>
              </w:rPr>
              <w:t>ю</w:t>
            </w:r>
            <w:r w:rsidRPr="007664EA">
              <w:rPr>
                <w:sz w:val="28"/>
                <w:szCs w:val="28"/>
              </w:rPr>
              <w:t xml:space="preserve"> «Энергетика»;</w:t>
            </w:r>
          </w:p>
          <w:p w:rsidR="00DC28A6" w:rsidRPr="007664EA" w:rsidRDefault="00DC28A6" w:rsidP="000F16EB">
            <w:pPr>
              <w:jc w:val="both"/>
              <w:rPr>
                <w:sz w:val="28"/>
                <w:szCs w:val="28"/>
              </w:rPr>
            </w:pPr>
          </w:p>
        </w:tc>
      </w:tr>
      <w:tr w:rsidR="00DC28A6" w:rsidRPr="0012261B" w:rsidTr="00DC28A6">
        <w:tc>
          <w:tcPr>
            <w:tcW w:w="3970" w:type="dxa"/>
            <w:shd w:val="clear" w:color="auto" w:fill="auto"/>
          </w:tcPr>
          <w:p w:rsidR="00DC28A6" w:rsidRPr="00DC28A6" w:rsidRDefault="00DC28A6" w:rsidP="000F16EB">
            <w:pPr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>Леликова</w:t>
            </w:r>
          </w:p>
          <w:p w:rsidR="00DC28A6" w:rsidRPr="00DC28A6" w:rsidRDefault="00DC28A6" w:rsidP="000F16EB">
            <w:pPr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 xml:space="preserve">Ирина Сергеевна </w:t>
            </w:r>
          </w:p>
        </w:tc>
        <w:tc>
          <w:tcPr>
            <w:tcW w:w="6095" w:type="dxa"/>
            <w:shd w:val="clear" w:color="auto" w:fill="auto"/>
          </w:tcPr>
          <w:p w:rsidR="00DC28A6" w:rsidRPr="00DC28A6" w:rsidRDefault="00DC28A6" w:rsidP="000F16EB">
            <w:pPr>
              <w:numPr>
                <w:ilvl w:val="0"/>
                <w:numId w:val="10"/>
              </w:numPr>
              <w:ind w:left="459" w:hanging="426"/>
              <w:jc w:val="both"/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>референт отдела инвестиционной политики Министерства экономического развития, предпринимательства и торговли Камчатского края, координатор</w:t>
            </w:r>
            <w:r w:rsidRPr="00DC28A6">
              <w:rPr>
                <w:bCs/>
                <w:color w:val="000000"/>
                <w:sz w:val="28"/>
                <w:szCs w:val="28"/>
              </w:rPr>
              <w:t>;</w:t>
            </w:r>
          </w:p>
        </w:tc>
      </w:tr>
      <w:tr w:rsidR="00DC28A6" w:rsidRPr="0012261B" w:rsidTr="00DC28A6">
        <w:tc>
          <w:tcPr>
            <w:tcW w:w="3970" w:type="dxa"/>
            <w:shd w:val="clear" w:color="auto" w:fill="auto"/>
          </w:tcPr>
          <w:p w:rsidR="00DC28A6" w:rsidRPr="00DC28A6" w:rsidRDefault="00DC28A6" w:rsidP="000F16EB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DC28A6" w:rsidRPr="00DC28A6" w:rsidRDefault="00DC28A6" w:rsidP="000F16EB">
            <w:pPr>
              <w:ind w:left="459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</w:tr>
      <w:tr w:rsidR="00DC28A6" w:rsidRPr="0012261B" w:rsidTr="00DC28A6">
        <w:tc>
          <w:tcPr>
            <w:tcW w:w="3970" w:type="dxa"/>
            <w:shd w:val="clear" w:color="auto" w:fill="auto"/>
          </w:tcPr>
          <w:p w:rsidR="00DC28A6" w:rsidRPr="00DC28A6" w:rsidRDefault="00DC28A6" w:rsidP="000F16EB">
            <w:pPr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>Кузьминицкий</w:t>
            </w:r>
          </w:p>
          <w:p w:rsidR="00DC28A6" w:rsidRPr="00DC28A6" w:rsidRDefault="00DC28A6" w:rsidP="000F16EB">
            <w:pPr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>Сергей Борисович</w:t>
            </w:r>
          </w:p>
        </w:tc>
        <w:tc>
          <w:tcPr>
            <w:tcW w:w="6095" w:type="dxa"/>
            <w:shd w:val="clear" w:color="auto" w:fill="auto"/>
          </w:tcPr>
          <w:p w:rsidR="00DC28A6" w:rsidRPr="00DC28A6" w:rsidRDefault="00DC28A6" w:rsidP="00F16297">
            <w:pPr>
              <w:numPr>
                <w:ilvl w:val="0"/>
                <w:numId w:val="10"/>
              </w:numPr>
              <w:ind w:left="459" w:hanging="426"/>
              <w:jc w:val="both"/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>Президент Торгово-промышленной палаты Камчатского края (по согласованию);</w:t>
            </w:r>
          </w:p>
        </w:tc>
      </w:tr>
      <w:tr w:rsidR="00DC28A6" w:rsidRPr="0012261B" w:rsidTr="00DC28A6">
        <w:tc>
          <w:tcPr>
            <w:tcW w:w="3970" w:type="dxa"/>
            <w:shd w:val="clear" w:color="auto" w:fill="auto"/>
          </w:tcPr>
          <w:p w:rsidR="00DC28A6" w:rsidRPr="00DC28A6" w:rsidRDefault="00DC28A6" w:rsidP="000F16EB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DC28A6" w:rsidRPr="00DC28A6" w:rsidRDefault="00DC28A6" w:rsidP="000F16EB">
            <w:pPr>
              <w:ind w:left="459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</w:tr>
      <w:tr w:rsidR="00DC28A6" w:rsidRPr="0012261B" w:rsidTr="00DC28A6">
        <w:tc>
          <w:tcPr>
            <w:tcW w:w="3970" w:type="dxa"/>
            <w:shd w:val="clear" w:color="auto" w:fill="auto"/>
          </w:tcPr>
          <w:p w:rsidR="00DC28A6" w:rsidRPr="00DC28A6" w:rsidRDefault="00DC28A6" w:rsidP="000F16EB">
            <w:pPr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>Куренков</w:t>
            </w:r>
          </w:p>
          <w:p w:rsidR="00DC28A6" w:rsidRPr="00DC28A6" w:rsidRDefault="00DC28A6" w:rsidP="000F16EB">
            <w:pPr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>Игорь Святославович</w:t>
            </w:r>
          </w:p>
        </w:tc>
        <w:tc>
          <w:tcPr>
            <w:tcW w:w="6095" w:type="dxa"/>
            <w:shd w:val="clear" w:color="auto" w:fill="auto"/>
          </w:tcPr>
          <w:p w:rsidR="00DC28A6" w:rsidRPr="00DC28A6" w:rsidRDefault="00DC28A6" w:rsidP="00F16297">
            <w:pPr>
              <w:numPr>
                <w:ilvl w:val="0"/>
                <w:numId w:val="10"/>
              </w:numPr>
              <w:ind w:left="459" w:hanging="426"/>
              <w:jc w:val="both"/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>первый заместитель генерального директора АО «Корпорация развития Камчатки», координатор и организатор по направлению «Институты развития» (по согласованию);</w:t>
            </w:r>
          </w:p>
        </w:tc>
      </w:tr>
      <w:tr w:rsidR="00DC28A6" w:rsidRPr="0012261B" w:rsidTr="00DC28A6">
        <w:tc>
          <w:tcPr>
            <w:tcW w:w="3970" w:type="dxa"/>
            <w:shd w:val="clear" w:color="auto" w:fill="auto"/>
          </w:tcPr>
          <w:p w:rsidR="00DC28A6" w:rsidRPr="00DC28A6" w:rsidRDefault="00DC28A6" w:rsidP="000F16EB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DC28A6" w:rsidRPr="00DC28A6" w:rsidRDefault="00DC28A6" w:rsidP="000F16EB">
            <w:pPr>
              <w:ind w:left="459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</w:tr>
      <w:tr w:rsidR="00DC28A6" w:rsidRPr="0012261B" w:rsidTr="00DC28A6">
        <w:tc>
          <w:tcPr>
            <w:tcW w:w="3970" w:type="dxa"/>
            <w:shd w:val="clear" w:color="auto" w:fill="auto"/>
          </w:tcPr>
          <w:p w:rsidR="00DC28A6" w:rsidRPr="00DC28A6" w:rsidRDefault="00DC28A6" w:rsidP="000F16EB">
            <w:pPr>
              <w:ind w:right="-29"/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 xml:space="preserve">Рубахин </w:t>
            </w:r>
          </w:p>
          <w:p w:rsidR="00DC28A6" w:rsidRPr="00DC28A6" w:rsidRDefault="00DC28A6" w:rsidP="000F16EB">
            <w:pPr>
              <w:ind w:right="-29"/>
              <w:rPr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6095" w:type="dxa"/>
            <w:shd w:val="clear" w:color="auto" w:fill="auto"/>
          </w:tcPr>
          <w:p w:rsidR="00EA2AC7" w:rsidRPr="00EA2AC7" w:rsidRDefault="00DC28A6" w:rsidP="00EA2AC7">
            <w:pPr>
              <w:numPr>
                <w:ilvl w:val="0"/>
                <w:numId w:val="10"/>
              </w:numPr>
              <w:ind w:left="459" w:hanging="426"/>
              <w:jc w:val="both"/>
              <w:rPr>
                <w:b/>
                <w:sz w:val="28"/>
                <w:szCs w:val="28"/>
              </w:rPr>
            </w:pPr>
            <w:r w:rsidRPr="00DC28A6">
              <w:rPr>
                <w:sz w:val="28"/>
                <w:szCs w:val="28"/>
              </w:rPr>
              <w:t xml:space="preserve">общественный представитель АНО «Агентство стратегических инициатив по продвижению новых проектов» в </w:t>
            </w:r>
            <w:proofErr w:type="gramStart"/>
            <w:r w:rsidRPr="00DC28A6">
              <w:rPr>
                <w:sz w:val="28"/>
                <w:szCs w:val="28"/>
              </w:rPr>
              <w:t>Камчатском</w:t>
            </w:r>
            <w:proofErr w:type="gramEnd"/>
            <w:r w:rsidRPr="00DC28A6">
              <w:rPr>
                <w:sz w:val="28"/>
                <w:szCs w:val="28"/>
              </w:rPr>
              <w:t xml:space="preserve"> крае (по согласованию).</w:t>
            </w:r>
          </w:p>
        </w:tc>
      </w:tr>
    </w:tbl>
    <w:p w:rsidR="00F16297" w:rsidRPr="00F16297" w:rsidRDefault="00F16297" w:rsidP="00AF4703">
      <w:pPr>
        <w:rPr>
          <w:b/>
          <w:bCs/>
          <w:color w:val="000000"/>
          <w:sz w:val="28"/>
          <w:szCs w:val="28"/>
        </w:rPr>
      </w:pPr>
    </w:p>
    <w:p w:rsidR="00EA2AC7" w:rsidRDefault="006D669F" w:rsidP="00EA2A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EA2AC7" w:rsidRPr="00757200">
        <w:rPr>
          <w:b/>
          <w:sz w:val="28"/>
          <w:szCs w:val="28"/>
        </w:rPr>
        <w:t xml:space="preserve"> деятельности </w:t>
      </w:r>
      <w:bookmarkStart w:id="0" w:name="_GoBack"/>
      <w:bookmarkEnd w:id="0"/>
      <w:r w:rsidR="00EA2AC7" w:rsidRPr="00757200">
        <w:rPr>
          <w:b/>
          <w:sz w:val="28"/>
          <w:szCs w:val="28"/>
        </w:rPr>
        <w:t>Проектного офиса</w:t>
      </w:r>
    </w:p>
    <w:p w:rsidR="00EA2AC7" w:rsidRDefault="00EA2AC7" w:rsidP="00EA2AC7">
      <w:pPr>
        <w:tabs>
          <w:tab w:val="left" w:pos="2535"/>
        </w:tabs>
        <w:rPr>
          <w:b/>
          <w:sz w:val="28"/>
          <w:szCs w:val="28"/>
        </w:rPr>
      </w:pPr>
    </w:p>
    <w:p w:rsidR="00EA2AC7" w:rsidRPr="00FE5AC3" w:rsidRDefault="00EA2AC7" w:rsidP="00EA2AC7">
      <w:pPr>
        <w:pStyle w:val="a3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SimSun" w:hAnsi="Times New Roman"/>
          <w:color w:val="000000"/>
          <w:sz w:val="28"/>
          <w:szCs w:val="28"/>
          <w:lang w:eastAsia="ru-RU"/>
        </w:rPr>
      </w:pPr>
      <w:proofErr w:type="gramStart"/>
      <w:r w:rsidRPr="00FE5AC3">
        <w:rPr>
          <w:rFonts w:ascii="Times New Roman" w:hAnsi="Times New Roman"/>
          <w:sz w:val="28"/>
          <w:szCs w:val="28"/>
        </w:rPr>
        <w:t xml:space="preserve">Проектный офис является рабочей группой, состоящей </w:t>
      </w:r>
      <w:r w:rsidRPr="00FE5AC3"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из </w:t>
      </w:r>
      <w:r w:rsidR="001613B0"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руководителя, </w:t>
      </w:r>
      <w:r w:rsidRPr="00FE5AC3"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координаторов и организаторов по направлениям </w:t>
      </w:r>
      <w:r w:rsidRPr="00FE5AC3">
        <w:rPr>
          <w:rFonts w:ascii="Times New Roman" w:eastAsia="SimSun" w:hAnsi="Times New Roman"/>
          <w:sz w:val="28"/>
          <w:szCs w:val="28"/>
          <w:lang w:eastAsia="ru-RU"/>
        </w:rPr>
        <w:t>Национального рейтинга состояния инвестиционного климата в субъектах Российской Федерации</w:t>
      </w:r>
      <w:r w:rsidRPr="00FE5AC3"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(далее – Национальный рейтинг) </w:t>
      </w:r>
      <w:r w:rsidRPr="00FE5AC3">
        <w:rPr>
          <w:rFonts w:ascii="Times New Roman" w:eastAsia="SimSun" w:hAnsi="Times New Roman"/>
          <w:color w:val="000000"/>
          <w:sz w:val="28"/>
          <w:szCs w:val="28"/>
          <w:lang w:eastAsia="ru-RU"/>
        </w:rPr>
        <w:t>из числа представителей исполнительных органов государственной власти Камчатского края, ассоциаций (союзов) предпринимателей Камчатского края.</w:t>
      </w:r>
      <w:proofErr w:type="gramEnd"/>
    </w:p>
    <w:p w:rsidR="00EA2AC7" w:rsidRPr="00D214AF" w:rsidRDefault="00EA2AC7" w:rsidP="00D214AF">
      <w:pPr>
        <w:pStyle w:val="a3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SimSun"/>
          <w:color w:val="000000"/>
          <w:sz w:val="28"/>
          <w:szCs w:val="28"/>
          <w:lang w:eastAsia="ru-RU"/>
        </w:rPr>
      </w:pPr>
      <w:r w:rsidRPr="00D214AF">
        <w:rPr>
          <w:rFonts w:ascii="Times New Roman" w:hAnsi="Times New Roman"/>
          <w:sz w:val="28"/>
          <w:szCs w:val="28"/>
        </w:rPr>
        <w:t xml:space="preserve">Задача Проектного офиса – </w:t>
      </w:r>
      <w:r w:rsidRPr="00D214AF"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организация деятельности рабочих групп, </w:t>
      </w:r>
      <w:r w:rsidRPr="00D214AF">
        <w:rPr>
          <w:rFonts w:ascii="Times New Roman" w:hAnsi="Times New Roman"/>
          <w:sz w:val="28"/>
          <w:szCs w:val="28"/>
        </w:rPr>
        <w:t xml:space="preserve">создаваемых в соответствии с </w:t>
      </w:r>
      <w:r w:rsidR="00D214AF" w:rsidRPr="00D214AF">
        <w:rPr>
          <w:rFonts w:ascii="Times New Roman" w:hAnsi="Times New Roman"/>
          <w:sz w:val="28"/>
          <w:szCs w:val="28"/>
        </w:rPr>
        <w:t xml:space="preserve">частью </w:t>
      </w:r>
      <w:r w:rsidRPr="00D214AF">
        <w:rPr>
          <w:rFonts w:ascii="Times New Roman" w:hAnsi="Times New Roman"/>
          <w:sz w:val="28"/>
          <w:szCs w:val="28"/>
        </w:rPr>
        <w:t>1.3. раздела 1 Положения</w:t>
      </w:r>
      <w:r w:rsidRPr="00D214AF"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 о Проектной команде</w:t>
      </w:r>
      <w:r w:rsidR="00D214AF" w:rsidRPr="00D214AF">
        <w:rPr>
          <w:rFonts w:ascii="Times New Roman" w:eastAsia="SimSun" w:hAnsi="Times New Roman"/>
          <w:color w:val="000000"/>
          <w:sz w:val="28"/>
          <w:szCs w:val="28"/>
          <w:lang w:eastAsia="ru-RU"/>
        </w:rPr>
        <w:t>, утвержденного распоряжением Правительства Камчатского края от 05.02.2015 № 49-РП.</w:t>
      </w:r>
    </w:p>
    <w:p w:rsidR="00EA2AC7" w:rsidRPr="00140491" w:rsidRDefault="00EA2AC7" w:rsidP="00EA2AC7">
      <w:pPr>
        <w:pStyle w:val="a3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0491">
        <w:rPr>
          <w:rFonts w:ascii="Times New Roman" w:hAnsi="Times New Roman"/>
          <w:sz w:val="28"/>
          <w:szCs w:val="28"/>
        </w:rPr>
        <w:t xml:space="preserve"> Основными функциями Проектного офиса являются:</w:t>
      </w:r>
    </w:p>
    <w:p w:rsidR="00EA2AC7" w:rsidRPr="00A91B5F" w:rsidRDefault="00D214AF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подготовка предложений по </w:t>
      </w:r>
      <w:r w:rsidRPr="00A91B5F">
        <w:rPr>
          <w:rFonts w:ascii="Times New Roman" w:hAnsi="Times New Roman"/>
          <w:sz w:val="28"/>
          <w:szCs w:val="28"/>
        </w:rPr>
        <w:t>организационно</w:t>
      </w:r>
      <w:r>
        <w:rPr>
          <w:rFonts w:ascii="Times New Roman" w:hAnsi="Times New Roman"/>
          <w:sz w:val="28"/>
          <w:szCs w:val="28"/>
        </w:rPr>
        <w:t>му</w:t>
      </w:r>
      <w:r w:rsidRPr="00A91B5F">
        <w:rPr>
          <w:rFonts w:ascii="Times New Roman" w:hAnsi="Times New Roman"/>
          <w:sz w:val="28"/>
          <w:szCs w:val="28"/>
        </w:rPr>
        <w:t xml:space="preserve"> механизм</w:t>
      </w:r>
      <w:r>
        <w:rPr>
          <w:rFonts w:ascii="Times New Roman" w:hAnsi="Times New Roman"/>
          <w:sz w:val="28"/>
          <w:szCs w:val="28"/>
        </w:rPr>
        <w:t>у</w:t>
      </w:r>
      <w:r w:rsidRPr="00A91B5F">
        <w:rPr>
          <w:rFonts w:ascii="Times New Roman" w:hAnsi="Times New Roman"/>
          <w:sz w:val="28"/>
          <w:szCs w:val="28"/>
        </w:rPr>
        <w:t xml:space="preserve"> </w:t>
      </w:r>
      <w:r w:rsidR="00EA2AC7" w:rsidRPr="00A91B5F">
        <w:rPr>
          <w:rFonts w:ascii="Times New Roman" w:hAnsi="Times New Roman"/>
          <w:sz w:val="28"/>
          <w:szCs w:val="28"/>
        </w:rPr>
        <w:t>и систем</w:t>
      </w:r>
      <w:r>
        <w:rPr>
          <w:rFonts w:ascii="Times New Roman" w:hAnsi="Times New Roman"/>
          <w:sz w:val="28"/>
          <w:szCs w:val="28"/>
        </w:rPr>
        <w:t>е</w:t>
      </w:r>
      <w:r w:rsidR="00EA2AC7" w:rsidRPr="00A91B5F">
        <w:rPr>
          <w:rFonts w:ascii="Times New Roman" w:hAnsi="Times New Roman"/>
          <w:sz w:val="28"/>
          <w:szCs w:val="28"/>
        </w:rPr>
        <w:t xml:space="preserve"> мотивации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91B5F">
        <w:rPr>
          <w:rFonts w:ascii="Times New Roman" w:hAnsi="Times New Roman"/>
          <w:sz w:val="28"/>
          <w:szCs w:val="28"/>
        </w:rPr>
        <w:t xml:space="preserve">поддержка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A91B5F">
        <w:rPr>
          <w:rFonts w:ascii="Times New Roman" w:hAnsi="Times New Roman"/>
          <w:sz w:val="28"/>
          <w:szCs w:val="28"/>
        </w:rPr>
        <w:t>запуска</w:t>
      </w:r>
      <w:r w:rsidR="00EA2AC7" w:rsidRPr="00A91B5F">
        <w:rPr>
          <w:rFonts w:ascii="Times New Roman" w:hAnsi="Times New Roman"/>
          <w:sz w:val="28"/>
          <w:szCs w:val="28"/>
        </w:rPr>
        <w:t>;</w:t>
      </w:r>
    </w:p>
    <w:p w:rsidR="00EA2AC7" w:rsidRPr="00A91B5F" w:rsidRDefault="00EA2AC7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1B5F">
        <w:rPr>
          <w:rFonts w:ascii="Times New Roman" w:hAnsi="Times New Roman"/>
          <w:sz w:val="28"/>
          <w:szCs w:val="28"/>
        </w:rPr>
        <w:t xml:space="preserve">аналитическая и методологическая поддержка целей, разработки плана мероприятий </w:t>
      </w:r>
      <w:r w:rsidRPr="00A91B5F"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по внедрению в </w:t>
      </w:r>
      <w:proofErr w:type="gramStart"/>
      <w:r w:rsidRPr="00A91B5F">
        <w:rPr>
          <w:rFonts w:ascii="Times New Roman" w:eastAsia="SimSun" w:hAnsi="Times New Roman"/>
          <w:color w:val="000000"/>
          <w:sz w:val="28"/>
          <w:szCs w:val="28"/>
          <w:lang w:eastAsia="ru-RU"/>
        </w:rPr>
        <w:t>Камчатском</w:t>
      </w:r>
      <w:proofErr w:type="gramEnd"/>
      <w:r w:rsidRPr="00A91B5F"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 крае лучших практик Национального рейтинга</w:t>
      </w:r>
      <w:r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 (далее </w:t>
      </w:r>
      <w:r w:rsidRPr="00FE5AC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 </w:t>
      </w:r>
      <w:r w:rsidR="00D214AF">
        <w:rPr>
          <w:rFonts w:ascii="Times New Roman" w:eastAsia="SimSun" w:hAnsi="Times New Roman"/>
          <w:color w:val="000000"/>
          <w:sz w:val="28"/>
          <w:szCs w:val="28"/>
          <w:lang w:eastAsia="ru-RU"/>
        </w:rPr>
        <w:t>«</w:t>
      </w:r>
      <w:r w:rsidRPr="00A91B5F">
        <w:rPr>
          <w:rFonts w:ascii="Times New Roman" w:eastAsia="SimSun" w:hAnsi="Times New Roman"/>
          <w:color w:val="000000"/>
          <w:sz w:val="28"/>
          <w:szCs w:val="28"/>
          <w:lang w:eastAsia="ru-RU"/>
        </w:rPr>
        <w:t>Дорожн</w:t>
      </w:r>
      <w:r>
        <w:rPr>
          <w:rFonts w:ascii="Times New Roman" w:eastAsia="SimSun" w:hAnsi="Times New Roman"/>
          <w:color w:val="000000"/>
          <w:sz w:val="28"/>
          <w:szCs w:val="28"/>
          <w:lang w:eastAsia="ru-RU"/>
        </w:rPr>
        <w:t>ая</w:t>
      </w:r>
      <w:r w:rsidRPr="00A91B5F"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 карт</w:t>
      </w:r>
      <w:r>
        <w:rPr>
          <w:rFonts w:ascii="Times New Roman" w:eastAsia="SimSun" w:hAnsi="Times New Roman"/>
          <w:color w:val="000000"/>
          <w:sz w:val="28"/>
          <w:szCs w:val="28"/>
          <w:lang w:eastAsia="ru-RU"/>
        </w:rPr>
        <w:t>а</w:t>
      </w:r>
      <w:r w:rsidR="00D214AF">
        <w:rPr>
          <w:rFonts w:ascii="Times New Roman" w:eastAsia="SimSun" w:hAnsi="Times New Roman"/>
          <w:color w:val="000000"/>
          <w:sz w:val="28"/>
          <w:szCs w:val="28"/>
          <w:lang w:eastAsia="ru-RU"/>
        </w:rPr>
        <w:t>»</w:t>
      </w:r>
      <w:r w:rsidRPr="00A91B5F">
        <w:rPr>
          <w:rFonts w:ascii="Times New Roman" w:eastAsia="SimSu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SimSun" w:hAnsi="Times New Roman"/>
          <w:color w:val="000000"/>
          <w:sz w:val="28"/>
          <w:szCs w:val="28"/>
          <w:lang w:eastAsia="ru-RU"/>
        </w:rPr>
        <w:t>;</w:t>
      </w:r>
    </w:p>
    <w:p w:rsidR="00EA2AC7" w:rsidRPr="00A91B5F" w:rsidRDefault="00EA2AC7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1B5F">
        <w:rPr>
          <w:rFonts w:ascii="Times New Roman" w:hAnsi="Times New Roman"/>
          <w:sz w:val="28"/>
          <w:szCs w:val="28"/>
        </w:rPr>
        <w:t xml:space="preserve">подготовка необходимых документов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рамках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реализации </w:t>
      </w:r>
      <w:r w:rsidR="00D214A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SimSun" w:hAnsi="Times New Roman"/>
          <w:color w:val="000000"/>
          <w:sz w:val="28"/>
          <w:szCs w:val="28"/>
          <w:lang w:eastAsia="ru-RU"/>
        </w:rPr>
        <w:t>Дорожной карты</w:t>
      </w:r>
      <w:r w:rsidR="00D214AF">
        <w:rPr>
          <w:rFonts w:ascii="Times New Roman" w:eastAsia="SimSu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SimSu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дальнейшего </w:t>
      </w:r>
      <w:r w:rsidRPr="00A91B5F">
        <w:rPr>
          <w:rFonts w:ascii="Times New Roman" w:hAnsi="Times New Roman"/>
          <w:sz w:val="28"/>
          <w:szCs w:val="28"/>
        </w:rPr>
        <w:t>согласова</w:t>
      </w:r>
      <w:r>
        <w:rPr>
          <w:rFonts w:ascii="Times New Roman" w:hAnsi="Times New Roman"/>
          <w:sz w:val="28"/>
          <w:szCs w:val="28"/>
        </w:rPr>
        <w:t xml:space="preserve">ния с </w:t>
      </w:r>
      <w:r w:rsidRPr="00A91B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представителями бизнес кругов Камчатского края;</w:t>
      </w:r>
    </w:p>
    <w:p w:rsidR="00EA2AC7" w:rsidRDefault="00EA2AC7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координация взаимодействия рабочих групп по направлениям</w:t>
      </w:r>
      <w:r w:rsidRPr="00A91B5F">
        <w:rPr>
          <w:rFonts w:ascii="Times New Roman" w:hAnsi="Times New Roman"/>
          <w:sz w:val="28"/>
          <w:szCs w:val="28"/>
        </w:rPr>
        <w:t>, информационная и организационная поддержка</w:t>
      </w:r>
      <w:r>
        <w:rPr>
          <w:rFonts w:ascii="Times New Roman" w:hAnsi="Times New Roman"/>
          <w:sz w:val="28"/>
          <w:szCs w:val="28"/>
        </w:rPr>
        <w:t>;</w:t>
      </w:r>
    </w:p>
    <w:p w:rsidR="00EA2AC7" w:rsidRPr="00A91B5F" w:rsidRDefault="00EA2AC7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91B5F">
        <w:rPr>
          <w:rFonts w:ascii="Times New Roman" w:hAnsi="Times New Roman"/>
          <w:sz w:val="28"/>
          <w:szCs w:val="28"/>
        </w:rPr>
        <w:t xml:space="preserve">онсолидация </w:t>
      </w:r>
      <w:r>
        <w:rPr>
          <w:rFonts w:ascii="Times New Roman" w:hAnsi="Times New Roman"/>
          <w:sz w:val="28"/>
          <w:szCs w:val="28"/>
        </w:rPr>
        <w:t xml:space="preserve">мероприятий </w:t>
      </w:r>
      <w:r w:rsidR="00D214A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Дорожной карты</w:t>
      </w:r>
      <w:r w:rsidR="00D214A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по направлениям</w:t>
      </w:r>
      <w:r w:rsidRPr="00A91B5F">
        <w:rPr>
          <w:rFonts w:ascii="Times New Roman" w:hAnsi="Times New Roman"/>
          <w:sz w:val="28"/>
          <w:szCs w:val="28"/>
        </w:rPr>
        <w:t>, поддержка организации и проведения согласительных  процедур по перекрывающим или конфликтующим вопросам</w:t>
      </w:r>
      <w:r>
        <w:rPr>
          <w:rFonts w:ascii="Times New Roman" w:hAnsi="Times New Roman"/>
          <w:sz w:val="28"/>
          <w:szCs w:val="28"/>
        </w:rPr>
        <w:t>;</w:t>
      </w:r>
    </w:p>
    <w:p w:rsidR="00EA2AC7" w:rsidRPr="004420FA" w:rsidRDefault="00EA2AC7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420FA">
        <w:rPr>
          <w:rFonts w:ascii="Times New Roman" w:hAnsi="Times New Roman"/>
          <w:sz w:val="28"/>
          <w:szCs w:val="28"/>
        </w:rPr>
        <w:t>контроль реализации Дорожной карты;</w:t>
      </w:r>
    </w:p>
    <w:p w:rsidR="00EA2AC7" w:rsidRPr="004420FA" w:rsidRDefault="00EA2AC7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420FA">
        <w:rPr>
          <w:rFonts w:ascii="Times New Roman" w:hAnsi="Times New Roman"/>
          <w:sz w:val="28"/>
          <w:szCs w:val="28"/>
        </w:rPr>
        <w:t xml:space="preserve">проведение аудита текущего состояния по показателям Национального рейтинга; </w:t>
      </w:r>
    </w:p>
    <w:p w:rsidR="00EA2AC7" w:rsidRPr="005A0B17" w:rsidRDefault="00EA2AC7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A0B17">
        <w:rPr>
          <w:rFonts w:ascii="Times New Roman" w:hAnsi="Times New Roman"/>
          <w:sz w:val="28"/>
          <w:szCs w:val="28"/>
        </w:rPr>
        <w:t>подготовка предложений  по основным направлениям улучшения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0B17">
        <w:rPr>
          <w:rFonts w:ascii="Times New Roman" w:hAnsi="Times New Roman"/>
          <w:sz w:val="28"/>
          <w:szCs w:val="28"/>
        </w:rPr>
        <w:t xml:space="preserve">инвестиционного климата в </w:t>
      </w:r>
      <w:proofErr w:type="gramStart"/>
      <w:r w:rsidRPr="005A0B17">
        <w:rPr>
          <w:rFonts w:ascii="Times New Roman" w:hAnsi="Times New Roman"/>
          <w:sz w:val="28"/>
          <w:szCs w:val="28"/>
        </w:rPr>
        <w:t>Камчатском</w:t>
      </w:r>
      <w:proofErr w:type="gramEnd"/>
      <w:r w:rsidRPr="005A0B17">
        <w:rPr>
          <w:rFonts w:ascii="Times New Roman" w:hAnsi="Times New Roman"/>
          <w:sz w:val="28"/>
          <w:szCs w:val="28"/>
        </w:rPr>
        <w:t xml:space="preserve"> крае;</w:t>
      </w:r>
    </w:p>
    <w:p w:rsidR="00EA2AC7" w:rsidRPr="005A0B17" w:rsidRDefault="00EA2AC7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A0B17">
        <w:rPr>
          <w:rFonts w:ascii="Times New Roman" w:hAnsi="Times New Roman"/>
          <w:sz w:val="28"/>
          <w:szCs w:val="28"/>
        </w:rPr>
        <w:t>организация взаимодействия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0B17">
        <w:rPr>
          <w:rFonts w:ascii="Times New Roman" w:hAnsi="Times New Roman"/>
          <w:sz w:val="28"/>
          <w:szCs w:val="28"/>
        </w:rPr>
        <w:t>ассоциациями (союзами) предпринимателей Камчатского края, представителями бизнес кругов Камчатского края;</w:t>
      </w:r>
    </w:p>
    <w:p w:rsidR="00EA2AC7" w:rsidRDefault="00EA2AC7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A0B17">
        <w:rPr>
          <w:rFonts w:ascii="Times New Roman" w:hAnsi="Times New Roman"/>
          <w:sz w:val="28"/>
          <w:szCs w:val="28"/>
        </w:rPr>
        <w:t xml:space="preserve">разработка методических рекомендаций, регламентов для органов местного самоуправления муниципальных образований в Камчастком </w:t>
      </w:r>
      <w:proofErr w:type="gramStart"/>
      <w:r w:rsidRPr="005A0B17">
        <w:rPr>
          <w:rFonts w:ascii="Times New Roman" w:hAnsi="Times New Roman"/>
          <w:sz w:val="28"/>
          <w:szCs w:val="28"/>
        </w:rPr>
        <w:t>крае</w:t>
      </w:r>
      <w:proofErr w:type="gramEnd"/>
      <w:r w:rsidRPr="005A0B17">
        <w:rPr>
          <w:rFonts w:ascii="Times New Roman" w:hAnsi="Times New Roman"/>
          <w:sz w:val="28"/>
          <w:szCs w:val="28"/>
        </w:rPr>
        <w:t>;</w:t>
      </w:r>
    </w:p>
    <w:p w:rsidR="00EA2AC7" w:rsidRPr="005A0B17" w:rsidRDefault="00EA2AC7" w:rsidP="00EA2AC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742D3">
        <w:rPr>
          <w:rFonts w:ascii="Times New Roman" w:hAnsi="Times New Roman"/>
          <w:sz w:val="28"/>
          <w:szCs w:val="28"/>
        </w:rPr>
        <w:t xml:space="preserve">подготовка  предложений  в </w:t>
      </w:r>
      <w:r w:rsidR="00D214AF">
        <w:rPr>
          <w:rFonts w:ascii="Times New Roman" w:hAnsi="Times New Roman"/>
          <w:sz w:val="28"/>
          <w:szCs w:val="28"/>
        </w:rPr>
        <w:t>«</w:t>
      </w:r>
      <w:r w:rsidRPr="007742D3">
        <w:rPr>
          <w:rFonts w:ascii="Times New Roman" w:hAnsi="Times New Roman"/>
          <w:sz w:val="28"/>
          <w:szCs w:val="28"/>
        </w:rPr>
        <w:t>Дорожную карту</w:t>
      </w:r>
      <w:r w:rsidR="00D214AF">
        <w:rPr>
          <w:rFonts w:ascii="Times New Roman" w:hAnsi="Times New Roman"/>
          <w:sz w:val="28"/>
          <w:szCs w:val="28"/>
        </w:rPr>
        <w:t>»</w:t>
      </w:r>
      <w:r w:rsidRPr="007742D3">
        <w:rPr>
          <w:rFonts w:ascii="Times New Roman" w:hAnsi="Times New Roman"/>
          <w:sz w:val="28"/>
          <w:szCs w:val="28"/>
        </w:rPr>
        <w:t xml:space="preserve"> по мероприятиям, целевым показателям, ответственным</w:t>
      </w:r>
      <w:r>
        <w:rPr>
          <w:rFonts w:ascii="Times New Roman" w:hAnsi="Times New Roman"/>
          <w:sz w:val="28"/>
          <w:szCs w:val="28"/>
        </w:rPr>
        <w:t>, срокам и ключевым показателям эффективности (КПЭ).</w:t>
      </w:r>
    </w:p>
    <w:p w:rsidR="00EA2AC7" w:rsidRDefault="00EA2AC7" w:rsidP="00EA2AC7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работы Проектного офиса – </w:t>
      </w:r>
      <w:r w:rsidR="001613B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1613B0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1613B0">
        <w:rPr>
          <w:rFonts w:ascii="Times New Roman" w:hAnsi="Times New Roman"/>
          <w:sz w:val="28"/>
          <w:szCs w:val="28"/>
        </w:rPr>
        <w:t xml:space="preserve"> со сроками исполнения </w:t>
      </w:r>
      <w:r w:rsidR="00D214AF">
        <w:rPr>
          <w:rFonts w:ascii="Times New Roman" w:hAnsi="Times New Roman"/>
          <w:sz w:val="28"/>
          <w:szCs w:val="28"/>
        </w:rPr>
        <w:t>«</w:t>
      </w:r>
      <w:r w:rsidR="001613B0">
        <w:rPr>
          <w:rFonts w:ascii="Times New Roman" w:hAnsi="Times New Roman"/>
          <w:sz w:val="28"/>
          <w:szCs w:val="28"/>
        </w:rPr>
        <w:t>Дорожной карты</w:t>
      </w:r>
      <w:r w:rsidR="00D214AF">
        <w:rPr>
          <w:rFonts w:ascii="Times New Roman" w:hAnsi="Times New Roman"/>
          <w:sz w:val="28"/>
          <w:szCs w:val="28"/>
        </w:rPr>
        <w:t>»</w:t>
      </w:r>
      <w:r w:rsidR="001613B0">
        <w:rPr>
          <w:rFonts w:ascii="Times New Roman" w:hAnsi="Times New Roman"/>
          <w:sz w:val="28"/>
          <w:szCs w:val="28"/>
        </w:rPr>
        <w:t xml:space="preserve">. Работа технических специалистов осуществляется </w:t>
      </w:r>
      <w:r>
        <w:rPr>
          <w:rFonts w:ascii="Times New Roman" w:hAnsi="Times New Roman"/>
          <w:sz w:val="28"/>
          <w:szCs w:val="28"/>
        </w:rPr>
        <w:t>ежедневно.</w:t>
      </w:r>
    </w:p>
    <w:p w:rsidR="00CD2491" w:rsidRPr="00D214AF" w:rsidRDefault="00EA2AC7" w:rsidP="00EA2AC7">
      <w:pPr>
        <w:pStyle w:val="a3"/>
        <w:numPr>
          <w:ilvl w:val="1"/>
          <w:numId w:val="15"/>
        </w:numPr>
        <w:tabs>
          <w:tab w:val="left" w:pos="1134"/>
          <w:tab w:val="left" w:pos="324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D214AF">
        <w:rPr>
          <w:rFonts w:ascii="Times New Roman" w:hAnsi="Times New Roman"/>
          <w:sz w:val="28"/>
          <w:szCs w:val="28"/>
        </w:rPr>
        <w:t xml:space="preserve">Проектный офис с целью осуществления возложенных на него функций имеет право привлекать к работе по внедрению в </w:t>
      </w:r>
      <w:proofErr w:type="gramStart"/>
      <w:r w:rsidRPr="00D214AF">
        <w:rPr>
          <w:rFonts w:ascii="Times New Roman" w:hAnsi="Times New Roman"/>
          <w:sz w:val="28"/>
          <w:szCs w:val="28"/>
        </w:rPr>
        <w:t>Камчатском</w:t>
      </w:r>
      <w:proofErr w:type="gramEnd"/>
      <w:r w:rsidRPr="00D214AF">
        <w:rPr>
          <w:rFonts w:ascii="Times New Roman" w:hAnsi="Times New Roman"/>
          <w:sz w:val="28"/>
          <w:szCs w:val="28"/>
        </w:rPr>
        <w:t xml:space="preserve"> крае лучших практик Национального рейтинга отраслевые и рабочие группы Инвестиционного совета в Камчастком крае.</w:t>
      </w:r>
    </w:p>
    <w:sectPr w:rsidR="00CD2491" w:rsidRPr="00D214AF" w:rsidSect="00CD2491">
      <w:pgSz w:w="11906" w:h="16838"/>
      <w:pgMar w:top="426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AEF" w:rsidRDefault="00680AEF" w:rsidP="009035D5">
      <w:r>
        <w:separator/>
      </w:r>
    </w:p>
  </w:endnote>
  <w:endnote w:type="continuationSeparator" w:id="0">
    <w:p w:rsidR="00680AEF" w:rsidRDefault="00680AEF" w:rsidP="00903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AEF" w:rsidRDefault="00680AEF" w:rsidP="009035D5">
      <w:r>
        <w:separator/>
      </w:r>
    </w:p>
  </w:footnote>
  <w:footnote w:type="continuationSeparator" w:id="0">
    <w:p w:rsidR="00680AEF" w:rsidRDefault="00680AEF" w:rsidP="00903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565F"/>
    <w:multiLevelType w:val="multilevel"/>
    <w:tmpl w:val="DD06CCC6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1B62BAD"/>
    <w:multiLevelType w:val="hybridMultilevel"/>
    <w:tmpl w:val="F7A4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77133"/>
    <w:multiLevelType w:val="hybridMultilevel"/>
    <w:tmpl w:val="8834CAEE"/>
    <w:lvl w:ilvl="0" w:tplc="ECFC19A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65C63E5"/>
    <w:multiLevelType w:val="multilevel"/>
    <w:tmpl w:val="8B5814C0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35320449"/>
    <w:multiLevelType w:val="hybridMultilevel"/>
    <w:tmpl w:val="05945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B25A06"/>
    <w:multiLevelType w:val="hybridMultilevel"/>
    <w:tmpl w:val="40706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739FB"/>
    <w:multiLevelType w:val="hybridMultilevel"/>
    <w:tmpl w:val="31642DEE"/>
    <w:lvl w:ilvl="0" w:tplc="4D82DD56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7B244F9"/>
    <w:multiLevelType w:val="hybridMultilevel"/>
    <w:tmpl w:val="783E5F2E"/>
    <w:lvl w:ilvl="0" w:tplc="3C3AD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46DD6"/>
    <w:multiLevelType w:val="multilevel"/>
    <w:tmpl w:val="59988B6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FE54FF3"/>
    <w:multiLevelType w:val="hybridMultilevel"/>
    <w:tmpl w:val="3578C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8B0C2C"/>
    <w:multiLevelType w:val="hybridMultilevel"/>
    <w:tmpl w:val="B8F2A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E559DB"/>
    <w:multiLevelType w:val="hybridMultilevel"/>
    <w:tmpl w:val="E2C6709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14"/>
  </w:num>
  <w:num w:numId="5">
    <w:abstractNumId w:val="2"/>
  </w:num>
  <w:num w:numId="6">
    <w:abstractNumId w:val="7"/>
  </w:num>
  <w:num w:numId="7">
    <w:abstractNumId w:val="6"/>
  </w:num>
  <w:num w:numId="8">
    <w:abstractNumId w:val="16"/>
  </w:num>
  <w:num w:numId="9">
    <w:abstractNumId w:val="9"/>
  </w:num>
  <w:num w:numId="10">
    <w:abstractNumId w:val="17"/>
  </w:num>
  <w:num w:numId="11">
    <w:abstractNumId w:val="13"/>
  </w:num>
  <w:num w:numId="12">
    <w:abstractNumId w:val="11"/>
  </w:num>
  <w:num w:numId="13">
    <w:abstractNumId w:val="4"/>
  </w:num>
  <w:num w:numId="14">
    <w:abstractNumId w:val="3"/>
  </w:num>
  <w:num w:numId="15">
    <w:abstractNumId w:val="10"/>
  </w:num>
  <w:num w:numId="16">
    <w:abstractNumId w:val="8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0A1"/>
    <w:rsid w:val="00004EAA"/>
    <w:rsid w:val="00020F46"/>
    <w:rsid w:val="00037A10"/>
    <w:rsid w:val="000406B2"/>
    <w:rsid w:val="00075E94"/>
    <w:rsid w:val="000771B3"/>
    <w:rsid w:val="000844C0"/>
    <w:rsid w:val="000931A7"/>
    <w:rsid w:val="00094BB8"/>
    <w:rsid w:val="000A46F8"/>
    <w:rsid w:val="000D2B6A"/>
    <w:rsid w:val="00107837"/>
    <w:rsid w:val="001117EA"/>
    <w:rsid w:val="001135F9"/>
    <w:rsid w:val="001307AD"/>
    <w:rsid w:val="00132AED"/>
    <w:rsid w:val="00140491"/>
    <w:rsid w:val="001473D2"/>
    <w:rsid w:val="00147A65"/>
    <w:rsid w:val="00151305"/>
    <w:rsid w:val="001613B0"/>
    <w:rsid w:val="001714C7"/>
    <w:rsid w:val="0018667F"/>
    <w:rsid w:val="00187A69"/>
    <w:rsid w:val="001A262F"/>
    <w:rsid w:val="001A3D20"/>
    <w:rsid w:val="001B757B"/>
    <w:rsid w:val="001C2D6B"/>
    <w:rsid w:val="001D5DE7"/>
    <w:rsid w:val="001E07DC"/>
    <w:rsid w:val="001E403A"/>
    <w:rsid w:val="001F44FE"/>
    <w:rsid w:val="002013FA"/>
    <w:rsid w:val="00210779"/>
    <w:rsid w:val="00227E49"/>
    <w:rsid w:val="00244BF3"/>
    <w:rsid w:val="00245180"/>
    <w:rsid w:val="00245632"/>
    <w:rsid w:val="00251697"/>
    <w:rsid w:val="00252D01"/>
    <w:rsid w:val="0026617A"/>
    <w:rsid w:val="0027799A"/>
    <w:rsid w:val="00283701"/>
    <w:rsid w:val="00290378"/>
    <w:rsid w:val="002A2290"/>
    <w:rsid w:val="002A2CDE"/>
    <w:rsid w:val="002A79B4"/>
    <w:rsid w:val="002B7812"/>
    <w:rsid w:val="002D4CC0"/>
    <w:rsid w:val="002E087A"/>
    <w:rsid w:val="002E315B"/>
    <w:rsid w:val="002F7934"/>
    <w:rsid w:val="00306E04"/>
    <w:rsid w:val="00307217"/>
    <w:rsid w:val="003212AB"/>
    <w:rsid w:val="00324EB1"/>
    <w:rsid w:val="00335172"/>
    <w:rsid w:val="00336B6E"/>
    <w:rsid w:val="00343DDF"/>
    <w:rsid w:val="00355F40"/>
    <w:rsid w:val="0036311E"/>
    <w:rsid w:val="00364DE9"/>
    <w:rsid w:val="00366D3E"/>
    <w:rsid w:val="0036728F"/>
    <w:rsid w:val="003716BB"/>
    <w:rsid w:val="00392CF6"/>
    <w:rsid w:val="003C3D39"/>
    <w:rsid w:val="003F3BDA"/>
    <w:rsid w:val="003F474B"/>
    <w:rsid w:val="00417020"/>
    <w:rsid w:val="004214B3"/>
    <w:rsid w:val="00423AFE"/>
    <w:rsid w:val="004250BD"/>
    <w:rsid w:val="00444CD5"/>
    <w:rsid w:val="004515E8"/>
    <w:rsid w:val="0045515D"/>
    <w:rsid w:val="00455B88"/>
    <w:rsid w:val="00475E93"/>
    <w:rsid w:val="0049180E"/>
    <w:rsid w:val="004A74F2"/>
    <w:rsid w:val="004B17B7"/>
    <w:rsid w:val="004C3D75"/>
    <w:rsid w:val="004C788F"/>
    <w:rsid w:val="004D6DC1"/>
    <w:rsid w:val="004E5F24"/>
    <w:rsid w:val="00500A5D"/>
    <w:rsid w:val="00511DB8"/>
    <w:rsid w:val="00512752"/>
    <w:rsid w:val="00524B8C"/>
    <w:rsid w:val="00525282"/>
    <w:rsid w:val="00547A92"/>
    <w:rsid w:val="00572107"/>
    <w:rsid w:val="0057247F"/>
    <w:rsid w:val="00590BA6"/>
    <w:rsid w:val="005A0B17"/>
    <w:rsid w:val="005B26B5"/>
    <w:rsid w:val="005B6C1B"/>
    <w:rsid w:val="005C456F"/>
    <w:rsid w:val="005C6404"/>
    <w:rsid w:val="005E0191"/>
    <w:rsid w:val="005F07D9"/>
    <w:rsid w:val="005F279D"/>
    <w:rsid w:val="005F29F4"/>
    <w:rsid w:val="0060398B"/>
    <w:rsid w:val="00604CAB"/>
    <w:rsid w:val="00616EB7"/>
    <w:rsid w:val="00617624"/>
    <w:rsid w:val="00621C77"/>
    <w:rsid w:val="0064526E"/>
    <w:rsid w:val="006601C1"/>
    <w:rsid w:val="006742E3"/>
    <w:rsid w:val="00680AEF"/>
    <w:rsid w:val="006953F9"/>
    <w:rsid w:val="00696B9E"/>
    <w:rsid w:val="006A7DD8"/>
    <w:rsid w:val="006D669F"/>
    <w:rsid w:val="00703541"/>
    <w:rsid w:val="00703F78"/>
    <w:rsid w:val="00735948"/>
    <w:rsid w:val="00740C95"/>
    <w:rsid w:val="007429F5"/>
    <w:rsid w:val="00745DF1"/>
    <w:rsid w:val="00756415"/>
    <w:rsid w:val="00757200"/>
    <w:rsid w:val="00771994"/>
    <w:rsid w:val="007742D3"/>
    <w:rsid w:val="00784F4A"/>
    <w:rsid w:val="00786A25"/>
    <w:rsid w:val="007B545E"/>
    <w:rsid w:val="007F3E61"/>
    <w:rsid w:val="0082419A"/>
    <w:rsid w:val="00824ECB"/>
    <w:rsid w:val="00844BEA"/>
    <w:rsid w:val="008548E1"/>
    <w:rsid w:val="00855F6A"/>
    <w:rsid w:val="00857824"/>
    <w:rsid w:val="00874B07"/>
    <w:rsid w:val="00876EC6"/>
    <w:rsid w:val="00890135"/>
    <w:rsid w:val="008A628F"/>
    <w:rsid w:val="008D0CB1"/>
    <w:rsid w:val="008D28FC"/>
    <w:rsid w:val="008D7FC0"/>
    <w:rsid w:val="008F0D29"/>
    <w:rsid w:val="008F5937"/>
    <w:rsid w:val="0090340D"/>
    <w:rsid w:val="009035D5"/>
    <w:rsid w:val="0091143B"/>
    <w:rsid w:val="00912375"/>
    <w:rsid w:val="00935A73"/>
    <w:rsid w:val="00961846"/>
    <w:rsid w:val="009652F8"/>
    <w:rsid w:val="0096619A"/>
    <w:rsid w:val="009712B7"/>
    <w:rsid w:val="00975306"/>
    <w:rsid w:val="00977752"/>
    <w:rsid w:val="0099789A"/>
    <w:rsid w:val="009A16B8"/>
    <w:rsid w:val="009A7B86"/>
    <w:rsid w:val="009C4744"/>
    <w:rsid w:val="009D1AF4"/>
    <w:rsid w:val="009D222A"/>
    <w:rsid w:val="009E1C0A"/>
    <w:rsid w:val="009F4A9C"/>
    <w:rsid w:val="009F67CC"/>
    <w:rsid w:val="009F78BC"/>
    <w:rsid w:val="00A138BE"/>
    <w:rsid w:val="00A34549"/>
    <w:rsid w:val="00A54099"/>
    <w:rsid w:val="00A61D5E"/>
    <w:rsid w:val="00A62F1D"/>
    <w:rsid w:val="00A64219"/>
    <w:rsid w:val="00A7213E"/>
    <w:rsid w:val="00A91B5F"/>
    <w:rsid w:val="00A95C9A"/>
    <w:rsid w:val="00A96A26"/>
    <w:rsid w:val="00AB271C"/>
    <w:rsid w:val="00AD1878"/>
    <w:rsid w:val="00AF45A6"/>
    <w:rsid w:val="00AF4703"/>
    <w:rsid w:val="00B02529"/>
    <w:rsid w:val="00B245DC"/>
    <w:rsid w:val="00B342DB"/>
    <w:rsid w:val="00B5481D"/>
    <w:rsid w:val="00B6429A"/>
    <w:rsid w:val="00B832D2"/>
    <w:rsid w:val="00B907F0"/>
    <w:rsid w:val="00B957FE"/>
    <w:rsid w:val="00BC7F65"/>
    <w:rsid w:val="00BD183C"/>
    <w:rsid w:val="00BE00A1"/>
    <w:rsid w:val="00BF1BD4"/>
    <w:rsid w:val="00BF4467"/>
    <w:rsid w:val="00C20BA7"/>
    <w:rsid w:val="00C20E9D"/>
    <w:rsid w:val="00C44024"/>
    <w:rsid w:val="00C4619C"/>
    <w:rsid w:val="00C636AD"/>
    <w:rsid w:val="00C63FF8"/>
    <w:rsid w:val="00C6431B"/>
    <w:rsid w:val="00C75D6A"/>
    <w:rsid w:val="00C77D47"/>
    <w:rsid w:val="00C85FE1"/>
    <w:rsid w:val="00CA1A22"/>
    <w:rsid w:val="00CA71C8"/>
    <w:rsid w:val="00CA7DE3"/>
    <w:rsid w:val="00CC4904"/>
    <w:rsid w:val="00CD2491"/>
    <w:rsid w:val="00D023ED"/>
    <w:rsid w:val="00D03EB6"/>
    <w:rsid w:val="00D214AF"/>
    <w:rsid w:val="00D36663"/>
    <w:rsid w:val="00D56048"/>
    <w:rsid w:val="00D82BCA"/>
    <w:rsid w:val="00D948BD"/>
    <w:rsid w:val="00DA388D"/>
    <w:rsid w:val="00DA4830"/>
    <w:rsid w:val="00DA5465"/>
    <w:rsid w:val="00DB162D"/>
    <w:rsid w:val="00DC28A6"/>
    <w:rsid w:val="00DE0212"/>
    <w:rsid w:val="00DE22AA"/>
    <w:rsid w:val="00DE3076"/>
    <w:rsid w:val="00DF3F4C"/>
    <w:rsid w:val="00DF67A0"/>
    <w:rsid w:val="00E02035"/>
    <w:rsid w:val="00E1601D"/>
    <w:rsid w:val="00E22AF3"/>
    <w:rsid w:val="00E63E12"/>
    <w:rsid w:val="00E72F6C"/>
    <w:rsid w:val="00E812B7"/>
    <w:rsid w:val="00E84407"/>
    <w:rsid w:val="00E909F0"/>
    <w:rsid w:val="00E95D4C"/>
    <w:rsid w:val="00E9699F"/>
    <w:rsid w:val="00EA0425"/>
    <w:rsid w:val="00EA2AC7"/>
    <w:rsid w:val="00EB0467"/>
    <w:rsid w:val="00EB5596"/>
    <w:rsid w:val="00EB60D6"/>
    <w:rsid w:val="00EE672B"/>
    <w:rsid w:val="00F0063D"/>
    <w:rsid w:val="00F044BD"/>
    <w:rsid w:val="00F16297"/>
    <w:rsid w:val="00F26DE7"/>
    <w:rsid w:val="00F404DC"/>
    <w:rsid w:val="00F606FE"/>
    <w:rsid w:val="00FA75D7"/>
    <w:rsid w:val="00FE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0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29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9035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035D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9035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035D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0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29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9035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035D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9035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035D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18</cp:revision>
  <dcterms:created xsi:type="dcterms:W3CDTF">2015-01-13T02:07:00Z</dcterms:created>
  <dcterms:modified xsi:type="dcterms:W3CDTF">2015-02-05T05:11:00Z</dcterms:modified>
</cp:coreProperties>
</file>